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1E" w:rsidRPr="00C4166D" w:rsidRDefault="00C4166D" w:rsidP="00C4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6D">
        <w:rPr>
          <w:rFonts w:ascii="Times New Roman" w:hAnsi="Times New Roman" w:cs="Times New Roman"/>
          <w:b/>
          <w:sz w:val="28"/>
          <w:szCs w:val="28"/>
        </w:rPr>
        <w:t xml:space="preserve">Załącznik do </w:t>
      </w:r>
      <w:r w:rsidR="00350D4A">
        <w:rPr>
          <w:rFonts w:ascii="Times New Roman" w:hAnsi="Times New Roman" w:cs="Times New Roman"/>
          <w:b/>
          <w:sz w:val="28"/>
          <w:szCs w:val="28"/>
        </w:rPr>
        <w:t>karty zgłoszenia na półkolonie zimowe 2023</w:t>
      </w:r>
      <w:bookmarkStart w:id="0" w:name="_GoBack"/>
      <w:bookmarkEnd w:id="0"/>
    </w:p>
    <w:p w:rsidR="00C4166D" w:rsidRPr="00C4166D" w:rsidRDefault="00C4166D" w:rsidP="00AA74FC">
      <w:pPr>
        <w:rPr>
          <w:rFonts w:ascii="Times New Roman" w:hAnsi="Times New Roman" w:cs="Times New Roman"/>
        </w:rPr>
      </w:pPr>
    </w:p>
    <w:p w:rsidR="00C4166D" w:rsidRPr="00C4166D" w:rsidRDefault="00C4166D" w:rsidP="00AA74FC">
      <w:pPr>
        <w:rPr>
          <w:rFonts w:ascii="Times New Roman" w:hAnsi="Times New Roman" w:cs="Times New Roman"/>
        </w:rPr>
      </w:pPr>
    </w:p>
    <w:p w:rsidR="00C4166D" w:rsidRPr="00C4166D" w:rsidRDefault="00C4166D" w:rsidP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Imię i nazwisko dziecka………………………………………………………………………………………..</w:t>
      </w:r>
    </w:p>
    <w:p w:rsidR="00AA74FC" w:rsidRPr="00C4166D" w:rsidRDefault="00C4166D" w:rsidP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Powrót do domu uczestnika półkolonii:</w:t>
      </w:r>
      <w:r w:rsidR="00AA74FC" w:rsidRPr="00C4166D">
        <w:rPr>
          <w:rFonts w:ascii="Times New Roman" w:hAnsi="Times New Roman" w:cs="Times New Roman"/>
        </w:rPr>
        <w:br/>
      </w:r>
      <w:r w:rsidR="00AA74FC" w:rsidRPr="00C4166D">
        <w:rPr>
          <w:rFonts w:ascii="Times New Roman" w:hAnsi="Times New Roman" w:cs="Times New Roman"/>
        </w:rPr>
        <w:sym w:font="Symbol" w:char="F001"/>
      </w:r>
      <w:r w:rsidRPr="00C4166D">
        <w:rPr>
          <w:rFonts w:ascii="Times New Roman" w:hAnsi="Times New Roman" w:cs="Times New Roman"/>
        </w:rPr>
        <w:t xml:space="preserve">   samodzielny</w:t>
      </w:r>
    </w:p>
    <w:p w:rsidR="00AA74FC" w:rsidRPr="00C4166D" w:rsidRDefault="00AA74FC" w:rsidP="00AA74FC">
      <w:pPr>
        <w:spacing w:after="0" w:line="360" w:lineRule="auto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sym w:font="Symbol" w:char="F001"/>
      </w:r>
      <w:r w:rsidRPr="00C4166D">
        <w:rPr>
          <w:rFonts w:ascii="Times New Roman" w:hAnsi="Times New Roman" w:cs="Times New Roman"/>
        </w:rPr>
        <w:t xml:space="preserve">   pod opieką: ………………………………………………………………………………………………….</w:t>
      </w:r>
      <w:r w:rsidRPr="00C4166D">
        <w:rPr>
          <w:rFonts w:ascii="Times New Roman" w:hAnsi="Times New Roman" w:cs="Times New Roman"/>
        </w:rPr>
        <w:br/>
        <w:t>……………………………………………………………………………………………….............................</w:t>
      </w:r>
    </w:p>
    <w:p w:rsidR="00AA74FC" w:rsidRPr="00C4166D" w:rsidRDefault="00AA74FC" w:rsidP="00AA74FC">
      <w:pPr>
        <w:spacing w:after="0" w:line="360" w:lineRule="auto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……………………………………………………………………………………………….............................</w:t>
      </w:r>
    </w:p>
    <w:p w:rsidR="00AA74FC" w:rsidRPr="00C4166D" w:rsidRDefault="00AA74FC" w:rsidP="00AA74FC">
      <w:pPr>
        <w:spacing w:after="0" w:line="360" w:lineRule="auto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br/>
      </w:r>
      <w:r w:rsidRPr="00C4166D">
        <w:rPr>
          <w:rFonts w:ascii="Times New Roman" w:hAnsi="Times New Roman" w:cs="Times New Roman"/>
          <w:b/>
        </w:rPr>
        <w:t>Zgodnie Rozporządzeniem Parlamentu Europejskiego i Rady (UE) 2016/679 z dnia 27 kwietnia 2016r</w:t>
      </w:r>
      <w:r w:rsidRPr="00C4166D">
        <w:rPr>
          <w:rFonts w:ascii="Times New Roman" w:hAnsi="Times New Roman" w:cs="Times New Roman"/>
        </w:rPr>
        <w:t>.</w:t>
      </w:r>
    </w:p>
    <w:p w:rsidR="00AA74FC" w:rsidRPr="00C4166D" w:rsidRDefault="00AA74FC" w:rsidP="00AA74FC">
      <w:pPr>
        <w:pStyle w:val="ABINormalny"/>
        <w:rPr>
          <w:rFonts w:ascii="Times New Roman" w:hAnsi="Times New Roman"/>
          <w:sz w:val="22"/>
          <w:szCs w:val="22"/>
        </w:rPr>
      </w:pPr>
      <w:r w:rsidRPr="00C4166D">
        <w:rPr>
          <w:rFonts w:ascii="Times New Roman" w:hAnsi="Times New Roman"/>
          <w:sz w:val="22"/>
          <w:szCs w:val="22"/>
        </w:rPr>
        <w:t>informujemy, że: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  <w:b/>
        </w:rPr>
        <w:t>Administratorem Danych Osobowych</w:t>
      </w:r>
      <w:r w:rsidRPr="00C4166D">
        <w:rPr>
          <w:rFonts w:ascii="Times New Roman" w:hAnsi="Times New Roman" w:cs="Times New Roman"/>
        </w:rPr>
        <w:t xml:space="preserve"> jest </w:t>
      </w:r>
      <w:r w:rsidRPr="00C4166D">
        <w:rPr>
          <w:rFonts w:ascii="Times New Roman" w:hAnsi="Times New Roman" w:cs="Times New Roman"/>
          <w:b/>
        </w:rPr>
        <w:t>CENTRUM ZAJĘĆ POZASZKOLNYCH NR 1 W ŁODZI</w:t>
      </w:r>
      <w:r w:rsidR="00E1241E" w:rsidRPr="00C4166D">
        <w:rPr>
          <w:rFonts w:ascii="Times New Roman" w:hAnsi="Times New Roman" w:cs="Times New Roman"/>
          <w:b/>
        </w:rPr>
        <w:t>.</w:t>
      </w:r>
      <w:r w:rsidRPr="00C4166D">
        <w:rPr>
          <w:rFonts w:ascii="Times New Roman" w:hAnsi="Times New Roman" w:cs="Times New Roman"/>
          <w:b/>
        </w:rPr>
        <w:t xml:space="preserve"> 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 xml:space="preserve">Został powołany Inspektor Ochrony Danych. Wszelkie kwestie dotyczące ochrony danych osobowych należy kierować na adres </w:t>
      </w:r>
      <w:hyperlink r:id="rId5" w:history="1">
        <w:r w:rsidRPr="00C4166D">
          <w:rPr>
            <w:rStyle w:val="Hipercze"/>
            <w:rFonts w:ascii="Times New Roman" w:hAnsi="Times New Roman" w:cs="Times New Roman"/>
            <w:b/>
            <w:color w:val="000000" w:themeColor="text1"/>
          </w:rPr>
          <w:t>iod@czp1.elodz.edu.pl</w:t>
        </w:r>
      </w:hyperlink>
      <w:r w:rsidR="00E1241E" w:rsidRPr="00C4166D"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>.</w:t>
      </w:r>
      <w:r w:rsidRPr="00C4166D">
        <w:rPr>
          <w:rFonts w:ascii="Times New Roman" w:hAnsi="Times New Roman" w:cs="Times New Roman"/>
          <w:color w:val="000000" w:themeColor="text1"/>
        </w:rPr>
        <w:t xml:space="preserve"> </w:t>
      </w:r>
    </w:p>
    <w:p w:rsidR="00AA74FC" w:rsidRPr="00C4166D" w:rsidRDefault="00AA74FC" w:rsidP="00E1241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oraz dane osobowe Państwa dziecka, w zakresie zawartym w dokumentach zgłoszenia do półkolonii są przetwarzane w celu organizacji wypoczynku </w:t>
      </w:r>
      <w:r w:rsidRPr="00C4166D">
        <w:rPr>
          <w:rFonts w:ascii="Times New Roman" w:hAnsi="Times New Roman" w:cs="Times New Roman"/>
        </w:rPr>
        <w:t xml:space="preserve">dla dzieci i młodzieży  </w:t>
      </w: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>ora wypełnienia obowiązków prawnych spoczywających na administratorze.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 xml:space="preserve">Na </w:t>
      </w: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>Państwa</w:t>
      </w:r>
      <w:r w:rsidRPr="00C4166D">
        <w:rPr>
          <w:rFonts w:ascii="Times New Roman" w:hAnsi="Times New Roman" w:cs="Times New Roman"/>
        </w:rPr>
        <w:t xml:space="preserve"> danych osobowych </w:t>
      </w: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>oraz danych osobowych Państwa dziecka</w:t>
      </w:r>
      <w:r w:rsidRPr="00C4166D">
        <w:rPr>
          <w:rFonts w:ascii="Times New Roman" w:hAnsi="Times New Roman" w:cs="Times New Roman"/>
        </w:rPr>
        <w:t xml:space="preserve"> będą wykonywane następujące operacje: wgląd, przechowywanie, usuwanie.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 xml:space="preserve">Przetwarzanie </w:t>
      </w: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>Państwa</w:t>
      </w:r>
      <w:r w:rsidRPr="00C4166D">
        <w:rPr>
          <w:rFonts w:ascii="Times New Roman" w:hAnsi="Times New Roman" w:cs="Times New Roman"/>
        </w:rPr>
        <w:t xml:space="preserve"> danych osobowych </w:t>
      </w: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>oraz danych osobowych Państwa dziecka</w:t>
      </w:r>
      <w:r w:rsidRPr="00C4166D">
        <w:rPr>
          <w:rFonts w:ascii="Times New Roman" w:hAnsi="Times New Roman" w:cs="Times New Roman"/>
        </w:rPr>
        <w:t xml:space="preserve"> jest niezbędne dla zrealizowania prawnie usprawiedliwionych celów realizowanych przez Administratora Danych.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 xml:space="preserve">Każdemu przysługuje prawo do: dostępu do jego danych, </w:t>
      </w:r>
      <w:r w:rsidRPr="00C4166D">
        <w:rPr>
          <w:rFonts w:ascii="Times New Roman" w:eastAsia="Times New Roman" w:hAnsi="Times New Roman" w:cs="Times New Roman"/>
          <w:color w:val="222222"/>
          <w:lang w:eastAsia="pl-PL"/>
        </w:rPr>
        <w:t>sprostowania, usunięcia lub ograniczenia przetwarzania,</w:t>
      </w:r>
      <w:r w:rsidRPr="00C4166D">
        <w:rPr>
          <w:rFonts w:ascii="Times New Roman" w:hAnsi="Times New Roman" w:cs="Times New Roman"/>
        </w:rPr>
        <w:t xml:space="preserve"> </w:t>
      </w:r>
      <w:r w:rsidRPr="00C4166D">
        <w:rPr>
          <w:rFonts w:ascii="Times New Roman" w:eastAsia="Times New Roman" w:hAnsi="Times New Roman" w:cs="Times New Roman"/>
          <w:color w:val="222222"/>
          <w:lang w:eastAsia="pl-PL"/>
        </w:rPr>
        <w:t>wniesienia sprzeciwu wobec przetwarzania,</w:t>
      </w:r>
      <w:r w:rsidRPr="00C4166D">
        <w:rPr>
          <w:rFonts w:ascii="Times New Roman" w:hAnsi="Times New Roman" w:cs="Times New Roman"/>
        </w:rPr>
        <w:t xml:space="preserve"> </w:t>
      </w:r>
      <w:r w:rsidRPr="00C4166D">
        <w:rPr>
          <w:rFonts w:ascii="Times New Roman" w:eastAsia="Times New Roman" w:hAnsi="Times New Roman" w:cs="Times New Roman"/>
          <w:color w:val="222222"/>
          <w:lang w:eastAsia="pl-PL"/>
        </w:rPr>
        <w:t>bycia zapomnianym uwzględniając przepisy nadrzędne dotyczące minimalnego okresu przechowywania dokumentów,</w:t>
      </w:r>
      <w:r w:rsidRPr="00C4166D">
        <w:rPr>
          <w:rFonts w:ascii="Times New Roman" w:hAnsi="Times New Roman" w:cs="Times New Roman"/>
        </w:rPr>
        <w:t xml:space="preserve"> </w:t>
      </w:r>
      <w:r w:rsidRPr="00C4166D">
        <w:rPr>
          <w:rFonts w:ascii="Times New Roman" w:eastAsia="Times New Roman" w:hAnsi="Times New Roman" w:cs="Times New Roman"/>
          <w:color w:val="222222"/>
          <w:lang w:eastAsia="pl-PL"/>
        </w:rPr>
        <w:t>przenoszenia danych, wniesienia skargi do organu nadzorczego,</w:t>
      </w:r>
      <w:r w:rsidRPr="00C4166D">
        <w:rPr>
          <w:rFonts w:ascii="Times New Roman" w:hAnsi="Times New Roman" w:cs="Times New Roman"/>
        </w:rPr>
        <w:t xml:space="preserve"> </w:t>
      </w:r>
      <w:r w:rsidRPr="00C4166D">
        <w:rPr>
          <w:rFonts w:ascii="Times New Roman" w:eastAsia="Times New Roman" w:hAnsi="Times New Roman" w:cs="Times New Roman"/>
          <w:color w:val="222222"/>
          <w:lang w:eastAsia="pl-PL"/>
        </w:rPr>
        <w:t>cofnięcia zgody na przetwarzanie jego danych w dowolnym momencie.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Dane osobowe nie będą transferowane do państwa trzeciego.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Dane osobowe nie będą przekazywane innym podmiotom z wyjątkiem tych, które są uprawnione do ich uzyskania na podstawie przepisów obowiązującego prawa.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>Państwa</w:t>
      </w:r>
      <w:r w:rsidRPr="00C4166D">
        <w:rPr>
          <w:rFonts w:ascii="Times New Roman" w:hAnsi="Times New Roman" w:cs="Times New Roman"/>
        </w:rPr>
        <w:t xml:space="preserve"> dane osobowe </w:t>
      </w: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 xml:space="preserve">oraz dane osobowe Państwa dziecka będą przetwarzane przez okres 5 lat. </w:t>
      </w:r>
    </w:p>
    <w:p w:rsidR="00AA74FC" w:rsidRPr="00C4166D" w:rsidRDefault="00AA74FC" w:rsidP="00AA74FC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Dane osobowe nie podlegają profilowaniu.</w:t>
      </w:r>
    </w:p>
    <w:p w:rsidR="00AA74FC" w:rsidRPr="00C4166D" w:rsidRDefault="00AA74FC" w:rsidP="00AA74FC">
      <w:pPr>
        <w:rPr>
          <w:rFonts w:ascii="Times New Roman" w:hAnsi="Times New Roman" w:cs="Times New Roman"/>
        </w:rPr>
      </w:pPr>
    </w:p>
    <w:p w:rsidR="00AA74FC" w:rsidRPr="00C4166D" w:rsidRDefault="00AA74FC" w:rsidP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Wyrażam zgodę na przetwarzanie moich danych osobowych oraz danych osobowych mojego dziecka, zgodnie z powyższymi informacjami.</w:t>
      </w:r>
    </w:p>
    <w:p w:rsidR="00C4166D" w:rsidRPr="00C4166D" w:rsidRDefault="00C4166D" w:rsidP="00AA74FC">
      <w:pPr>
        <w:rPr>
          <w:rFonts w:ascii="Times New Roman" w:hAnsi="Times New Roman" w:cs="Times New Roman"/>
        </w:rPr>
      </w:pPr>
    </w:p>
    <w:p w:rsidR="00AA74FC" w:rsidRPr="00C4166D" w:rsidRDefault="00AA74FC" w:rsidP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Data…………………….                                ……………………………….</w:t>
      </w:r>
    </w:p>
    <w:p w:rsidR="00AA74FC" w:rsidRPr="00C4166D" w:rsidRDefault="00AA74FC" w:rsidP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 xml:space="preserve">                                                                 (czytelny podpis rodzica/opiekuna)</w:t>
      </w:r>
    </w:p>
    <w:p w:rsidR="00C4166D" w:rsidRPr="00C4166D" w:rsidRDefault="00C4166D" w:rsidP="00AA74FC">
      <w:pPr>
        <w:rPr>
          <w:rFonts w:ascii="Times New Roman" w:hAnsi="Times New Roman" w:cs="Times New Roman"/>
        </w:rPr>
      </w:pPr>
    </w:p>
    <w:p w:rsidR="00AA74FC" w:rsidRPr="00C4166D" w:rsidRDefault="00AA74FC" w:rsidP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 xml:space="preserve">Wyrażam zgodę (opcjonalnie) na udostępnienie wizerunku mojego dziecka na stronach internetowych: </w:t>
      </w:r>
      <w:hyperlink r:id="rId6" w:history="1">
        <w:r w:rsidR="007122C4" w:rsidRPr="00BB3DBD">
          <w:rPr>
            <w:rStyle w:val="Hipercze"/>
            <w:rFonts w:ascii="Times New Roman" w:hAnsi="Times New Roman" w:cs="Times New Roman"/>
          </w:rPr>
          <w:t>www.planetarium.org.pl</w:t>
        </w:r>
      </w:hyperlink>
      <w:r w:rsidRPr="00C4166D">
        <w:rPr>
          <w:rFonts w:ascii="Times New Roman" w:hAnsi="Times New Roman" w:cs="Times New Roman"/>
          <w:color w:val="000000" w:themeColor="text1"/>
        </w:rPr>
        <w:t xml:space="preserve">, </w:t>
      </w:r>
      <w:r w:rsidR="007122C4" w:rsidRPr="007122C4">
        <w:t>https://www.facebook.com/planetariumpomorska</w:t>
      </w:r>
      <w:r w:rsidRPr="00C4166D">
        <w:rPr>
          <w:rFonts w:ascii="Times New Roman" w:hAnsi="Times New Roman" w:cs="Times New Roman"/>
          <w:color w:val="000000" w:themeColor="text1"/>
        </w:rPr>
        <w:t xml:space="preserve">, w związku z uczestnictwem </w:t>
      </w:r>
      <w:r w:rsidRPr="00C4166D">
        <w:rPr>
          <w:rFonts w:ascii="Times New Roman" w:hAnsi="Times New Roman" w:cs="Times New Roman"/>
          <w:color w:val="000000" w:themeColor="text1"/>
        </w:rPr>
        <w:br/>
      </w:r>
      <w:r w:rsidRPr="00C4166D">
        <w:rPr>
          <w:rFonts w:ascii="Times New Roman" w:eastAsia="Times New Roman" w:hAnsi="Times New Roman" w:cs="Times New Roman"/>
          <w:color w:val="000000"/>
          <w:lang w:eastAsia="pl-PL"/>
        </w:rPr>
        <w:t xml:space="preserve">w wypoczynku </w:t>
      </w:r>
      <w:r w:rsidRPr="00C4166D">
        <w:rPr>
          <w:rFonts w:ascii="Times New Roman" w:hAnsi="Times New Roman" w:cs="Times New Roman"/>
        </w:rPr>
        <w:t>dla dzieci i młodzieży organizowanego przez CZP1.</w:t>
      </w:r>
    </w:p>
    <w:p w:rsidR="00AA74FC" w:rsidRPr="00C4166D" w:rsidRDefault="00AA74FC" w:rsidP="00AA74FC">
      <w:pPr>
        <w:rPr>
          <w:rFonts w:ascii="Times New Roman" w:hAnsi="Times New Roman" w:cs="Times New Roman"/>
        </w:rPr>
      </w:pPr>
    </w:p>
    <w:p w:rsidR="00AA74FC" w:rsidRPr="00C4166D" w:rsidRDefault="00AA74FC" w:rsidP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>Data…………………….                                ……………………………….</w:t>
      </w:r>
    </w:p>
    <w:p w:rsidR="006130FB" w:rsidRPr="00C4166D" w:rsidRDefault="00AA74FC">
      <w:pPr>
        <w:rPr>
          <w:rFonts w:ascii="Times New Roman" w:hAnsi="Times New Roman" w:cs="Times New Roman"/>
        </w:rPr>
      </w:pPr>
      <w:r w:rsidRPr="00C4166D">
        <w:rPr>
          <w:rFonts w:ascii="Times New Roman" w:hAnsi="Times New Roman" w:cs="Times New Roman"/>
        </w:rPr>
        <w:t xml:space="preserve">                                                                   (czytelny podpis rodzica/opiekuna)</w:t>
      </w:r>
    </w:p>
    <w:sectPr w:rsidR="006130FB" w:rsidRPr="00C4166D" w:rsidSect="00AA7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1392"/>
    <w:multiLevelType w:val="hybridMultilevel"/>
    <w:tmpl w:val="D70E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C"/>
    <w:rsid w:val="00350D4A"/>
    <w:rsid w:val="006130FB"/>
    <w:rsid w:val="007122C4"/>
    <w:rsid w:val="00AA74FC"/>
    <w:rsid w:val="00C4166D"/>
    <w:rsid w:val="00E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012"/>
  <w15:chartTrackingRefBased/>
  <w15:docId w15:val="{43C7A8CB-6525-4E99-9A20-A0526F2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4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4FC"/>
    <w:rPr>
      <w:color w:val="0563C1" w:themeColor="hyperlink"/>
      <w:u w:val="single"/>
    </w:rPr>
  </w:style>
  <w:style w:type="paragraph" w:customStyle="1" w:styleId="ABINormalny">
    <w:name w:val="ABI.Normalny"/>
    <w:basedOn w:val="Normalny"/>
    <w:autoRedefine/>
    <w:qFormat/>
    <w:rsid w:val="00AA74FC"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arium.org.pl" TargetMode="External"/><Relationship Id="rId5" Type="http://schemas.openxmlformats.org/officeDocument/2006/relationships/hyperlink" Target="mailto:iod@czp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Świetlica Planetarium</cp:lastModifiedBy>
  <cp:revision>2</cp:revision>
  <cp:lastPrinted>2022-06-02T11:24:00Z</cp:lastPrinted>
  <dcterms:created xsi:type="dcterms:W3CDTF">2022-12-14T13:13:00Z</dcterms:created>
  <dcterms:modified xsi:type="dcterms:W3CDTF">2022-12-14T13:13:00Z</dcterms:modified>
</cp:coreProperties>
</file>